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8AC5" w14:textId="2BDBC192" w:rsidR="009E5636" w:rsidRPr="009E5636" w:rsidRDefault="005E1741" w:rsidP="009E5636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Interagency Relations Committee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990"/>
        <w:gridCol w:w="6133"/>
      </w:tblGrid>
      <w:tr w:rsidR="005E1741" w:rsidRPr="009E5636" w14:paraId="66DD0DA9" w14:textId="77777777" w:rsidTr="009E5636">
        <w:trPr>
          <w:trHeight w:val="672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823A" w14:textId="58E9CB1B" w:rsidR="009E5636" w:rsidRPr="005E1741" w:rsidRDefault="005E1741" w:rsidP="005E174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Cs w:val="24"/>
              </w:rPr>
            </w:pPr>
            <w:r w:rsidRPr="005E1741">
              <w:rPr>
                <w:rFonts w:ascii="Arial" w:eastAsia="Times New Roman" w:hAnsi="Arial" w:cs="Arial"/>
                <w:b/>
                <w:szCs w:val="24"/>
              </w:rPr>
              <w:t>October</w:t>
            </w:r>
            <w:r w:rsidR="006A40F0" w:rsidRPr="005E1741">
              <w:rPr>
                <w:rFonts w:ascii="Arial" w:eastAsia="Times New Roman" w:hAnsi="Arial" w:cs="Arial"/>
                <w:b/>
                <w:szCs w:val="24"/>
              </w:rPr>
              <w:t xml:space="preserve"> 2016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E308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PPQ Strategic Plan Alignment</w:t>
            </w:r>
          </w:p>
          <w:p w14:paraId="1CDF7C54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8D91" w14:textId="77777777" w:rsidR="009E5636" w:rsidRPr="0000003D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Cs w:val="24"/>
              </w:rPr>
            </w:pPr>
            <w:r w:rsidRPr="0000003D">
              <w:rPr>
                <w:rFonts w:ascii="Arial" w:eastAsia="Times New Roman" w:hAnsi="Arial" w:cs="Arial"/>
                <w:b/>
                <w:szCs w:val="24"/>
              </w:rPr>
              <w:t>PPQ Strategic Plan Alignment: (PPQ Only)</w:t>
            </w:r>
          </w:p>
          <w:p w14:paraId="44B174DD" w14:textId="36374445" w:rsidR="005E1741" w:rsidRPr="005E1741" w:rsidRDefault="005E1741" w:rsidP="005E1741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00003D">
              <w:rPr>
                <w:rFonts w:asciiTheme="minorHAnsi" w:hAnsiTheme="minorHAnsi" w:cstheme="minorBidi"/>
                <w:color w:val="000000"/>
                <w:sz w:val="22"/>
              </w:rPr>
              <w:t>Supports all of PPQ’s strategic goals by strengthening collaboration and partnership with its key cooperator.  Also supports Management Initiative 1 by better developing and equipping PPQ employees to perform their safeguarding work in collaboration with our key cooperator.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5E1741" w:rsidRPr="009E5636" w14:paraId="215E0DB0" w14:textId="77777777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0242" w14:textId="1C219D28" w:rsidR="009E5636" w:rsidRPr="009E5636" w:rsidRDefault="009E5636" w:rsidP="005E1741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Champion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 xml:space="preserve">: 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6D1A" w14:textId="77777777" w:rsidR="009E5636" w:rsidRPr="009E5636" w:rsidRDefault="009E5636" w:rsidP="009E5636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Goal</w:t>
            </w:r>
          </w:p>
          <w:p w14:paraId="484F5117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646F" w14:textId="77777777" w:rsidR="0000003D" w:rsidRPr="00382704" w:rsidRDefault="0000003D" w:rsidP="0000003D">
            <w:pPr>
              <w:rPr>
                <w:rFonts w:asciiTheme="minorHAnsi" w:hAnsiTheme="minorHAnsi" w:cstheme="minorBidi"/>
                <w:color w:val="000000"/>
                <w:sz w:val="22"/>
              </w:rPr>
            </w:pPr>
            <w:r w:rsidRPr="00763073">
              <w:rPr>
                <w:rFonts w:asciiTheme="minorHAnsi" w:hAnsiTheme="minorHAnsi" w:cstheme="minorBidi"/>
                <w:color w:val="000000"/>
                <w:sz w:val="22"/>
              </w:rPr>
              <w:t>Ass</w:t>
            </w:r>
            <w:r>
              <w:rPr>
                <w:rFonts w:asciiTheme="minorHAnsi" w:hAnsiTheme="minorHAnsi" w:cstheme="minorBidi"/>
                <w:color w:val="000000"/>
                <w:sz w:val="22"/>
              </w:rPr>
              <w:t xml:space="preserve">ess the communication chain, </w:t>
            </w:r>
            <w:r w:rsidRPr="00763073">
              <w:rPr>
                <w:rFonts w:asciiTheme="minorHAnsi" w:hAnsiTheme="minorHAnsi" w:cstheme="minorBidi"/>
                <w:color w:val="000000"/>
                <w:sz w:val="22"/>
              </w:rPr>
              <w:t>determine the gaps</w:t>
            </w:r>
            <w:r>
              <w:rPr>
                <w:rFonts w:asciiTheme="minorHAnsi" w:hAnsiTheme="minorHAnsi" w:cstheme="minorBidi"/>
                <w:color w:val="000000"/>
                <w:sz w:val="22"/>
              </w:rPr>
              <w:t>,</w:t>
            </w:r>
            <w:r w:rsidRPr="00763073">
              <w:rPr>
                <w:rFonts w:asciiTheme="minorHAnsi" w:hAnsiTheme="minorHAnsi" w:cstheme="minorBidi"/>
                <w:color w:val="000000"/>
                <w:sz w:val="22"/>
              </w:rPr>
              <w:t xml:space="preserve"> and establish best practices (or SOPs) for communications</w:t>
            </w:r>
            <w:r>
              <w:rPr>
                <w:rFonts w:asciiTheme="minorHAnsi" w:hAnsiTheme="minorHAnsi" w:cstheme="minorBidi"/>
                <w:color w:val="000000"/>
                <w:sz w:val="22"/>
              </w:rPr>
              <w:t xml:space="preserve"> between PPQ and the NPB.  </w:t>
            </w:r>
            <w:r w:rsidRPr="00382704">
              <w:rPr>
                <w:rFonts w:asciiTheme="minorHAnsi" w:hAnsiTheme="minorHAnsi" w:cstheme="minorBidi"/>
                <w:color w:val="000000"/>
                <w:sz w:val="22"/>
              </w:rPr>
              <w:t>Develop</w:t>
            </w:r>
            <w:r>
              <w:rPr>
                <w:rFonts w:asciiTheme="minorHAnsi" w:hAnsiTheme="minorHAnsi" w:cstheme="minorBidi"/>
                <w:color w:val="000000"/>
                <w:sz w:val="22"/>
              </w:rPr>
              <w:t>/update</w:t>
            </w:r>
            <w:r w:rsidRPr="00382704">
              <w:rPr>
                <w:rFonts w:asciiTheme="minorHAnsi" w:hAnsiTheme="minorHAnsi" w:cstheme="minorBidi"/>
                <w:color w:val="000000"/>
                <w:sz w:val="22"/>
              </w:rPr>
              <w:t xml:space="preserve"> protocols/processes for effective engagement and ensure they are Accessible to PPQ and NPB. </w:t>
            </w:r>
          </w:p>
          <w:p w14:paraId="25E6C69C" w14:textId="5096D2E9" w:rsidR="009E5636" w:rsidRPr="009E5636" w:rsidRDefault="009E5636" w:rsidP="009E5636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5E1741" w:rsidRPr="009E5636" w14:paraId="1572E88D" w14:textId="77777777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E990" w14:textId="08CD94EB" w:rsidR="009E5636" w:rsidRPr="009E5636" w:rsidRDefault="009E5636" w:rsidP="005E1741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Manager</w:t>
            </w:r>
            <w:r w:rsidRPr="005E1741">
              <w:rPr>
                <w:rFonts w:ascii="Arial" w:eastAsia="Times New Roman" w:hAnsi="Arial" w:cs="Arial"/>
                <w:bCs/>
                <w:szCs w:val="24"/>
              </w:rPr>
              <w:t xml:space="preserve">:  </w:t>
            </w:r>
            <w:r w:rsidR="005E1741" w:rsidRPr="005E1741">
              <w:rPr>
                <w:rFonts w:ascii="Arial" w:eastAsia="Times New Roman" w:hAnsi="Arial" w:cs="Arial"/>
                <w:bCs/>
                <w:szCs w:val="24"/>
              </w:rPr>
              <w:t>Geir Friisoe (NPB) and Paula Henstridge (PPQ</w:t>
            </w:r>
            <w:r w:rsidR="005E1741">
              <w:rPr>
                <w:rFonts w:ascii="Arial" w:eastAsia="Times New Roman" w:hAnsi="Arial" w:cs="Arial"/>
                <w:bCs/>
                <w:szCs w:val="24"/>
              </w:rPr>
              <w:t>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FDE0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Performance Goals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3591" w14:textId="77777777" w:rsidR="009E5636" w:rsidRPr="009E5636" w:rsidRDefault="009E5636" w:rsidP="009E5636">
            <w:pPr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 w:val="22"/>
              </w:rPr>
              <w:t> </w:t>
            </w:r>
          </w:p>
        </w:tc>
      </w:tr>
      <w:tr w:rsidR="009E5636" w:rsidRPr="009E5636" w14:paraId="3FFC959D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19D9" w14:textId="77777777" w:rsidR="009E5636" w:rsidRPr="009E5636" w:rsidRDefault="009E5636" w:rsidP="009E56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Project Update</w:t>
            </w:r>
          </w:p>
        </w:tc>
      </w:tr>
      <w:tr w:rsidR="009E5636" w:rsidRPr="009E5636" w14:paraId="66E1BFDB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8492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Achievements </w:t>
            </w:r>
            <w:r w:rsidR="004503B9" w:rsidRPr="004503B9">
              <w:rPr>
                <w:rFonts w:ascii="Arial" w:hAnsi="Arial" w:cs="Arial"/>
              </w:rPr>
              <w:t>(past 90 days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)</w:t>
            </w:r>
            <w:r w:rsidRPr="009E5636">
              <w:rPr>
                <w:rFonts w:ascii="Arial" w:eastAsia="Times New Roman" w:hAnsi="Arial" w:cs="Arial"/>
                <w:szCs w:val="24"/>
              </w:rPr>
              <w:t> Key activities and completed milestones since the last report.</w:t>
            </w:r>
          </w:p>
          <w:p w14:paraId="16160C47" w14:textId="77777777" w:rsidR="006A40F0" w:rsidRPr="005E1741" w:rsidRDefault="006A40F0" w:rsidP="005E17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9E5636" w:rsidRPr="009E5636" w14:paraId="69307F84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1A02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Next Steps</w:t>
            </w:r>
            <w:proofErr w:type="gramStart"/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 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Key</w:t>
            </w:r>
            <w:proofErr w:type="gramEnd"/>
            <w:r w:rsidRPr="009E5636">
              <w:rPr>
                <w:rFonts w:ascii="Arial" w:eastAsia="Times New Roman" w:hAnsi="Arial" w:cs="Arial"/>
                <w:szCs w:val="24"/>
              </w:rPr>
              <w:t xml:space="preserve"> activities to be completed in the </w:t>
            </w:r>
            <w:r w:rsidR="00274C19">
              <w:rPr>
                <w:rFonts w:ascii="Arial" w:eastAsia="Times New Roman" w:hAnsi="Arial" w:cs="Arial"/>
                <w:szCs w:val="24"/>
              </w:rPr>
              <w:t xml:space="preserve">next 90 </w:t>
            </w:r>
            <w:r w:rsidRPr="009E5636">
              <w:rPr>
                <w:rFonts w:ascii="Arial" w:eastAsia="Times New Roman" w:hAnsi="Arial" w:cs="Arial"/>
                <w:szCs w:val="24"/>
              </w:rPr>
              <w:t>days.</w:t>
            </w:r>
          </w:p>
          <w:p w14:paraId="01490424" w14:textId="4A4E2651" w:rsidR="009E5636" w:rsidRPr="009E5636" w:rsidRDefault="009E5636" w:rsidP="005E17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9E5636" w:rsidRPr="009E5636" w14:paraId="190717C5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CBC4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Challenges: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Factors that could delay achievement of key activities or significant milestones in the next </w:t>
            </w:r>
            <w:r w:rsidRPr="004503B9">
              <w:rPr>
                <w:rFonts w:ascii="Arial" w:hAnsi="Arial" w:cs="Arial"/>
              </w:rPr>
              <w:t>90</w:t>
            </w:r>
            <w:r w:rsidRPr="009E5636">
              <w:rPr>
                <w:rFonts w:ascii="Arial" w:eastAsia="Times New Roman" w:hAnsi="Arial" w:cs="Arial"/>
                <w:szCs w:val="24"/>
              </w:rPr>
              <w:t> days.]</w:t>
            </w:r>
          </w:p>
          <w:p w14:paraId="74CDD0DA" w14:textId="0EC642FD" w:rsidR="009E5636" w:rsidRPr="009E5636" w:rsidRDefault="009E5636" w:rsidP="009E563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Cs w:val="24"/>
              </w:rPr>
            </w:pPr>
          </w:p>
          <w:p w14:paraId="16D2334F" w14:textId="77777777" w:rsidR="009E5636" w:rsidRPr="009E5636" w:rsidRDefault="009E5636" w:rsidP="004503B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 </w:t>
            </w:r>
          </w:p>
        </w:tc>
      </w:tr>
    </w:tbl>
    <w:p w14:paraId="4027B1A4" w14:textId="77777777" w:rsidR="000E6E94" w:rsidRDefault="009E5636" w:rsidP="004503B9">
      <w:r w:rsidRPr="009E5636">
        <w:rPr>
          <w:rFonts w:ascii="Calibri" w:eastAsia="Times New Roman" w:hAnsi="Calibri"/>
          <w:sz w:val="22"/>
        </w:rPr>
        <w:t> </w:t>
      </w:r>
    </w:p>
    <w:sectPr w:rsidR="000E6E94" w:rsidSect="00274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1008"/>
    <w:multiLevelType w:val="hybridMultilevel"/>
    <w:tmpl w:val="542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88F"/>
    <w:multiLevelType w:val="hybridMultilevel"/>
    <w:tmpl w:val="C44AC16A"/>
    <w:lvl w:ilvl="0" w:tplc="C846B1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6"/>
    <w:rsid w:val="0000003D"/>
    <w:rsid w:val="000E6E94"/>
    <w:rsid w:val="00134D42"/>
    <w:rsid w:val="00274C19"/>
    <w:rsid w:val="004503B9"/>
    <w:rsid w:val="005E1741"/>
    <w:rsid w:val="006A40F0"/>
    <w:rsid w:val="009E5636"/>
    <w:rsid w:val="00AB2A39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6D65"/>
  <w15:docId w15:val="{415F4174-A6F6-4394-8F46-E44EA1F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4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46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08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177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212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Yergert, Mitchell</dc:creator>
  <cp:lastModifiedBy>Elhard, Charles R.</cp:lastModifiedBy>
  <cp:revision>2</cp:revision>
  <dcterms:created xsi:type="dcterms:W3CDTF">2017-04-28T16:56:00Z</dcterms:created>
  <dcterms:modified xsi:type="dcterms:W3CDTF">2017-04-28T16:56:00Z</dcterms:modified>
</cp:coreProperties>
</file>